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8F53" w14:textId="139A66FC" w:rsidR="00615EAE" w:rsidRDefault="00615EAE" w:rsidP="00615EAE">
      <w:pPr>
        <w:jc w:val="center"/>
      </w:pPr>
      <w:r>
        <w:rPr>
          <w:noProof/>
        </w:rPr>
        <w:drawing>
          <wp:inline distT="0" distB="0" distL="0" distR="0" wp14:anchorId="5D2B72D6" wp14:editId="6B7025B2">
            <wp:extent cx="1339850" cy="692150"/>
            <wp:effectExtent l="0" t="0" r="0" b="0"/>
            <wp:docPr id="1991736701" name="Picture 199173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21575" name="Picture 93642157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7" t="31650" r="14479" b="31650"/>
                    <a:stretch/>
                  </pic:blipFill>
                  <pic:spPr bwMode="auto">
                    <a:xfrm>
                      <a:off x="0" y="0"/>
                      <a:ext cx="133985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791A0" w14:textId="6445B953" w:rsidR="00615EAE" w:rsidRDefault="00615EAE" w:rsidP="00615EAE">
      <w:r>
        <w:t>Urban Edge is excited to announce that we are hiring a Director of Real Estate. We are</w:t>
      </w:r>
    </w:p>
    <w:p w14:paraId="733A5B1F" w14:textId="77777777" w:rsidR="00615EAE" w:rsidRDefault="00615EAE" w:rsidP="00615EAE">
      <w:r>
        <w:t>looking for an individual with deep real estate development knowledge, who is mission driven</w:t>
      </w:r>
    </w:p>
    <w:p w14:paraId="20C6B6B7" w14:textId="77777777" w:rsidR="00615EAE" w:rsidRDefault="00615EAE" w:rsidP="00615EAE">
      <w:r>
        <w:t>and entrepreneurial.</w:t>
      </w:r>
    </w:p>
    <w:p w14:paraId="025C471A" w14:textId="77777777" w:rsidR="00615EAE" w:rsidRDefault="00615EAE" w:rsidP="00615EAE">
      <w:r>
        <w:t>We are one of the largest not-for-profit community development corporations in Massachusetts,</w:t>
      </w:r>
    </w:p>
    <w:p w14:paraId="292061E6" w14:textId="77777777" w:rsidR="00615EAE" w:rsidRDefault="00615EAE" w:rsidP="00615EAE">
      <w:r>
        <w:t>located where Boston’s Latin Quarter meets its historic African American neighborhood, at</w:t>
      </w:r>
    </w:p>
    <w:p w14:paraId="5A5889E6" w14:textId="77777777" w:rsidR="00615EAE" w:rsidRDefault="00615EAE" w:rsidP="00615EAE">
      <w:r>
        <w:t>the crossroads of Jamaica Plain and Roxbury, in Jackson Square. </w:t>
      </w:r>
    </w:p>
    <w:p w14:paraId="11AF2921" w14:textId="77777777" w:rsidR="00615EAE" w:rsidRDefault="00615EAE" w:rsidP="00615EAE">
      <w:r>
        <w:t>Urban Edge has a 2023 annual operating budget of over $6.0 million, and we employ a staff of</w:t>
      </w:r>
    </w:p>
    <w:p w14:paraId="07C99209" w14:textId="77777777" w:rsidR="00615EAE" w:rsidRDefault="00615EAE" w:rsidP="00615EAE">
      <w:r>
        <w:t>over 30. We have developed over 1,500 units of affordable housing and maintain a portfolio of</w:t>
      </w:r>
    </w:p>
    <w:p w14:paraId="5AF41BD7" w14:textId="77777777" w:rsidR="00615EAE" w:rsidRDefault="00615EAE" w:rsidP="00615EAE">
      <w:r>
        <w:t>over 1,400 units. Residents of our housing and our community are diverse and multilingual. In</w:t>
      </w:r>
    </w:p>
    <w:p w14:paraId="61DCE643" w14:textId="77777777" w:rsidR="00615EAE" w:rsidRDefault="00615EAE" w:rsidP="00615EAE">
      <w:r>
        <w:t>2023, we anticipate serving more than 2,500 families.</w:t>
      </w:r>
    </w:p>
    <w:p w14:paraId="727A8C67" w14:textId="77777777" w:rsidR="00615EAE" w:rsidRDefault="00615EAE" w:rsidP="00615EAE">
      <w:r>
        <w:t>Our ideal candidate will enthusiastically seek new development opportunities to</w:t>
      </w:r>
    </w:p>
    <w:p w14:paraId="6269331E" w14:textId="77777777" w:rsidR="00615EAE" w:rsidRDefault="00615EAE" w:rsidP="00615EAE">
      <w:r>
        <w:t>meet Urban Edge&amp;#</w:t>
      </w:r>
      <w:proofErr w:type="gramStart"/>
      <w:r>
        <w:t>39;s</w:t>
      </w:r>
      <w:proofErr w:type="gramEnd"/>
      <w:r>
        <w:t> standards for innovation and excellence. They will be capable of managing</w:t>
      </w:r>
    </w:p>
    <w:p w14:paraId="78DAEEB8" w14:textId="77777777" w:rsidR="00615EAE" w:rsidRDefault="00615EAE" w:rsidP="00615EAE">
      <w:r>
        <w:t>multiple, complex real estate transactions. They will facilitate a team approach and</w:t>
      </w:r>
    </w:p>
    <w:p w14:paraId="02050D79" w14:textId="77777777" w:rsidR="00615EAE" w:rsidRDefault="00615EAE" w:rsidP="00615EAE">
      <w:r>
        <w:t>have experience working in a diverse multi-cultural, mixed income community.</w:t>
      </w:r>
    </w:p>
    <w:p w14:paraId="16E27B8E" w14:textId="77777777" w:rsidR="00615EAE" w:rsidRDefault="00615EAE" w:rsidP="00615EAE">
      <w:r>
        <w:t>Our salary range for this position is $150,000 to $180,000 depending on qualifications and</w:t>
      </w:r>
    </w:p>
    <w:p w14:paraId="2813AA56" w14:textId="155C11F8" w:rsidR="00615EAE" w:rsidRDefault="00615EAE" w:rsidP="00615EAE">
      <w:r>
        <w:t xml:space="preserve">experience. We offer an excellent benefit package. </w:t>
      </w:r>
    </w:p>
    <w:p w14:paraId="539BC9E7" w14:textId="36EAAEEE" w:rsidR="00615EAE" w:rsidRPr="00615EAE" w:rsidRDefault="00615EAE" w:rsidP="00615EAE">
      <w:pPr>
        <w:rPr>
          <w:b/>
          <w:bCs/>
        </w:rPr>
      </w:pPr>
      <w:r w:rsidRPr="00615EAE">
        <w:rPr>
          <w:b/>
          <w:bCs/>
        </w:rPr>
        <w:t xml:space="preserve">LINK: </w:t>
      </w:r>
    </w:p>
    <w:p w14:paraId="735F2F94" w14:textId="157A715F" w:rsidR="00615EAE" w:rsidRDefault="00615EAE" w:rsidP="00615EAE">
      <w:r>
        <w:t>https://annlsilverman.com/urban-edge-director-of-real-estate/ for a full position description.</w:t>
      </w:r>
    </w:p>
    <w:p w14:paraId="12241494" w14:textId="647158FF" w:rsidR="00AA766B" w:rsidRDefault="00AA766B" w:rsidP="00615EAE"/>
    <w:sectPr w:rsidR="00AA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E"/>
    <w:rsid w:val="00615EAE"/>
    <w:rsid w:val="00A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DC2B"/>
  <w15:chartTrackingRefBased/>
  <w15:docId w15:val="{ECCC4D39-C5E6-459B-93EB-5C7124C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Sinha</dc:creator>
  <cp:keywords/>
  <dc:description/>
  <cp:lastModifiedBy>Yukta Sinha</cp:lastModifiedBy>
  <cp:revision>1</cp:revision>
  <dcterms:created xsi:type="dcterms:W3CDTF">2023-08-31T20:01:00Z</dcterms:created>
  <dcterms:modified xsi:type="dcterms:W3CDTF">2023-08-31T20:03:00Z</dcterms:modified>
</cp:coreProperties>
</file>